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5A8" w:rsidRPr="00FC7C5F" w:rsidRDefault="007835A8" w:rsidP="007835A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FC7C5F">
        <w:rPr>
          <w:rFonts w:ascii="Times New Roman" w:eastAsia="Calibri" w:hAnsi="Times New Roman" w:cs="Times New Roman"/>
          <w:b/>
          <w:sz w:val="28"/>
          <w:szCs w:val="28"/>
        </w:rPr>
        <w:t>Согласовано                                                           Утверждаю</w:t>
      </w:r>
    </w:p>
    <w:p w:rsidR="007835A8" w:rsidRPr="00FC7C5F" w:rsidRDefault="007835A8" w:rsidP="007835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7C5F">
        <w:rPr>
          <w:rFonts w:ascii="Times New Roman" w:eastAsia="Calibri" w:hAnsi="Times New Roman" w:cs="Times New Roman"/>
          <w:b/>
          <w:sz w:val="24"/>
          <w:szCs w:val="24"/>
        </w:rPr>
        <w:t>Председатель ПК                                                                Заведующий МАДОУ</w:t>
      </w:r>
    </w:p>
    <w:p w:rsidR="007835A8" w:rsidRDefault="007835A8" w:rsidP="007835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МАДОУ «Тяжинский детский сад №3</w:t>
      </w:r>
    </w:p>
    <w:p w:rsidR="007835A8" w:rsidRPr="00FC7C5F" w:rsidRDefault="007835A8" w:rsidP="007835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«Золотой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ключик»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___________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_ </w:t>
      </w:r>
      <w:r>
        <w:rPr>
          <w:rFonts w:ascii="Times New Roman" w:eastAsia="Calibri" w:hAnsi="Times New Roman" w:cs="Times New Roman"/>
          <w:b/>
          <w:sz w:val="24"/>
          <w:szCs w:val="24"/>
        </w:rPr>
        <w:t>Караульнова О.А.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Петрова И.В.</w:t>
      </w:r>
    </w:p>
    <w:p w:rsidR="007835A8" w:rsidRPr="00FC7C5F" w:rsidRDefault="007835A8" w:rsidP="007835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7835A8" w:rsidRPr="00FC7C5F" w:rsidRDefault="007835A8" w:rsidP="007835A8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bookmarkEnd w:id="0"/>
    <w:p w:rsidR="007835A8" w:rsidRPr="007835A8" w:rsidRDefault="007835A8" w:rsidP="007835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E33A1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E33A12"/>
          <w:kern w:val="36"/>
          <w:sz w:val="28"/>
          <w:szCs w:val="28"/>
          <w:lang w:eastAsia="ru-RU"/>
        </w:rPr>
        <w:t xml:space="preserve"> </w:t>
      </w:r>
    </w:p>
    <w:p w:rsidR="007835A8" w:rsidRPr="007835A8" w:rsidRDefault="007835A8" w:rsidP="007835A8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Инструкция</w:t>
      </w:r>
    </w:p>
    <w:p w:rsidR="007835A8" w:rsidRDefault="007835A8" w:rsidP="007835A8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«О порядке действий при поступлении угрозы </w:t>
      </w:r>
    </w:p>
    <w:p w:rsidR="007835A8" w:rsidRPr="007835A8" w:rsidRDefault="007835A8" w:rsidP="007835A8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террористического акта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письменном виде»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 Угрозы в письменной форме могут поступить в образовательное учреждение как по почтовому каналу, так и в результате обнаружения различного рода анонимных материалов (записки, надписи, информация, записанная на дискете, и др.).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необходимо четко соблюдение персоналом образовательного учреждения правил обращения с анонимными материалами.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Предупредительные меры (меры профилактики):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тщательный просмотр секретарем всей поступающей письменной продукции, прослушивание магнитных лент, просмотр дискет;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особое внимание необходимо обращать на бандероли, посылки, крупные упаковки, футляры — упаковки и т. п., в том числе и рекламные проспекты.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 проверки – не пропустить возможное сообщение об угрозе террористического акта.</w:t>
      </w:r>
    </w:p>
    <w:p w:rsidR="007835A8" w:rsidRPr="007835A8" w:rsidRDefault="007835A8" w:rsidP="007835A8">
      <w:pPr>
        <w:spacing w:after="0" w:line="270" w:lineRule="atLeast"/>
        <w:ind w:left="-851" w:firstLine="425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Правила обращения с анонимными материалами,</w:t>
      </w:r>
    </w:p>
    <w:p w:rsidR="007835A8" w:rsidRPr="007835A8" w:rsidRDefault="007835A8" w:rsidP="007835A8">
      <w:pPr>
        <w:spacing w:after="0" w:line="270" w:lineRule="atLeast"/>
        <w:ind w:left="-851" w:firstLine="425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содержащими</w:t>
      </w: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7835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угрозы террористического характера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получении анонимного материала, содержащего угрозы террористического характера, обращайтесь с ним максимально осторожно, уберите его в чистый плотно закрываемый полиэтиленовый пакет и поместите в отдельную жесткую папку.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Постарайтесь не оставлять на нем отпечатков своих пальцев.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документ поступил в конверте, его вскрытие производится только с левой или правой стороны, аккуратно отреза кромки ножницами.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Сохраняйте все: сам документ с текстом, любые вложения, конверт и упаковка ничего не выбрасывайте.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расширяйте круг лиц, знакомившихся с содержанием документа.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Анонимные материалы направьте в правоохранительные органы с сопроводительным письмом, в котором должны быть указаны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 п.), а также обстоятельства, связанные с их распространением, обнаружением или получением.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исполнении резолюции и других надписей на сопроводительных документах не должно оставаться давленных следов на анонимных материалах.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Регистрационный штамп проставляется только на сопроводительных письмах организации и заявления граждан, передавших анонимные материалы в инстанции.</w:t>
      </w:r>
    </w:p>
    <w:p w:rsidR="007835A8" w:rsidRPr="007835A8" w:rsidRDefault="007835A8" w:rsidP="007835A8">
      <w:pPr>
        <w:spacing w:after="0" w:line="270" w:lineRule="atLeast"/>
        <w:ind w:left="-851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A749D" w:rsidRPr="007835A8" w:rsidRDefault="007835A8" w:rsidP="007835A8">
      <w:pPr>
        <w:spacing w:after="0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835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инструкцией ознакомлены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sectPr w:rsidR="004A749D" w:rsidRPr="007835A8" w:rsidSect="007835A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2B"/>
    <w:rsid w:val="000F022B"/>
    <w:rsid w:val="004A749D"/>
    <w:rsid w:val="0078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E5B5E-C7BC-4E27-973A-CF00932E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35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5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35A8"/>
  </w:style>
  <w:style w:type="paragraph" w:styleId="a4">
    <w:name w:val="Balloon Text"/>
    <w:basedOn w:val="a"/>
    <w:link w:val="a5"/>
    <w:uiPriority w:val="99"/>
    <w:semiHidden/>
    <w:unhideWhenUsed/>
    <w:rsid w:val="00783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3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999999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2</cp:revision>
  <cp:lastPrinted>2015-11-20T04:25:00Z</cp:lastPrinted>
  <dcterms:created xsi:type="dcterms:W3CDTF">2015-11-20T04:23:00Z</dcterms:created>
  <dcterms:modified xsi:type="dcterms:W3CDTF">2015-11-20T04:27:00Z</dcterms:modified>
</cp:coreProperties>
</file>